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740356">
      <w:pPr>
        <w:rPr>
          <w:b/>
        </w:rPr>
      </w:pPr>
      <w:r>
        <w:rPr>
          <w:b/>
          <w:u w:val="single"/>
        </w:rPr>
        <w:t>Vocabulario de la Segunda Unidad – Nosotros y Nuestro Mundo</w:t>
      </w:r>
    </w:p>
    <w:p w:rsidR="00740356" w:rsidRDefault="00740356">
      <w:pPr>
        <w:rPr>
          <w:b/>
        </w:rPr>
      </w:pPr>
      <w:r>
        <w:rPr>
          <w:b/>
        </w:rPr>
        <w:t>Lista #1 – Los Temas Económicos</w:t>
      </w:r>
    </w:p>
    <w:p w:rsidR="00740356" w:rsidRDefault="00740356">
      <w:pPr>
        <w:rPr>
          <w:b/>
        </w:rPr>
      </w:pPr>
    </w:p>
    <w:p w:rsidR="00740356" w:rsidRPr="001B5E36" w:rsidRDefault="001B5E36" w:rsidP="001B5E36">
      <w:pPr>
        <w:spacing w:line="360" w:lineRule="auto"/>
      </w:pPr>
      <w:r w:rsidRPr="001B5E36">
        <w:t>1) el aumento</w:t>
      </w:r>
    </w:p>
    <w:p w:rsidR="001B5E36" w:rsidRPr="001B5E36" w:rsidRDefault="001B5E36" w:rsidP="001B5E36">
      <w:pPr>
        <w:spacing w:line="360" w:lineRule="auto"/>
      </w:pPr>
      <w:r w:rsidRPr="001B5E36">
        <w:t>2) el incremento</w:t>
      </w:r>
    </w:p>
    <w:p w:rsidR="001B5E36" w:rsidRPr="001B5E36" w:rsidRDefault="001B5E36" w:rsidP="001B5E36">
      <w:pPr>
        <w:spacing w:line="360" w:lineRule="auto"/>
      </w:pPr>
      <w:r w:rsidRPr="001B5E36">
        <w:t>3) los beneficios</w:t>
      </w:r>
    </w:p>
    <w:p w:rsidR="001B5E36" w:rsidRPr="001B5E36" w:rsidRDefault="001B5E36" w:rsidP="001B5E36">
      <w:pPr>
        <w:spacing w:line="360" w:lineRule="auto"/>
      </w:pPr>
      <w:r w:rsidRPr="001B5E36">
        <w:t>4) las ganancias</w:t>
      </w:r>
    </w:p>
    <w:p w:rsidR="001B5E36" w:rsidRPr="001B5E36" w:rsidRDefault="001B5E36" w:rsidP="001B5E36">
      <w:pPr>
        <w:spacing w:line="360" w:lineRule="auto"/>
      </w:pPr>
      <w:r w:rsidRPr="001B5E36">
        <w:t>5) el éxito</w:t>
      </w:r>
    </w:p>
    <w:p w:rsidR="001B5E36" w:rsidRPr="001B5E36" w:rsidRDefault="001B5E36" w:rsidP="001B5E36">
      <w:pPr>
        <w:spacing w:line="360" w:lineRule="auto"/>
      </w:pPr>
      <w:r w:rsidRPr="001B5E36">
        <w:t>6) el logro</w:t>
      </w:r>
    </w:p>
    <w:p w:rsidR="001B5E36" w:rsidRPr="001B5E36" w:rsidRDefault="001B5E36" w:rsidP="001B5E36">
      <w:pPr>
        <w:spacing w:line="360" w:lineRule="auto"/>
      </w:pPr>
      <w:r w:rsidRPr="001B5E36">
        <w:t>7) los préstamos</w:t>
      </w:r>
    </w:p>
    <w:p w:rsidR="001B5E36" w:rsidRPr="001B5E36" w:rsidRDefault="001B5E36" w:rsidP="001B5E36">
      <w:pPr>
        <w:spacing w:line="360" w:lineRule="auto"/>
      </w:pPr>
      <w:r w:rsidRPr="001B5E36">
        <w:t>8) las garantías</w:t>
      </w:r>
    </w:p>
    <w:p w:rsidR="001B5E36" w:rsidRPr="001B5E36" w:rsidRDefault="001B5E36" w:rsidP="001B5E36">
      <w:pPr>
        <w:spacing w:line="360" w:lineRule="auto"/>
      </w:pPr>
      <w:r w:rsidRPr="001B5E36">
        <w:t>9) promover</w:t>
      </w:r>
    </w:p>
    <w:p w:rsidR="001B5E36" w:rsidRPr="001B5E36" w:rsidRDefault="001B5E36" w:rsidP="001B5E36">
      <w:pPr>
        <w:spacing w:line="360" w:lineRule="auto"/>
      </w:pPr>
      <w:r w:rsidRPr="001B5E36">
        <w:t>10) distribuir</w:t>
      </w:r>
    </w:p>
    <w:p w:rsidR="001B5E36" w:rsidRPr="001B5E36" w:rsidRDefault="001B5E36" w:rsidP="001B5E36">
      <w:pPr>
        <w:spacing w:line="360" w:lineRule="auto"/>
      </w:pPr>
      <w:r w:rsidRPr="001B5E36">
        <w:t>11) las subvenciones</w:t>
      </w:r>
    </w:p>
    <w:p w:rsidR="001B5E36" w:rsidRPr="001B5E36" w:rsidRDefault="001B5E36" w:rsidP="001B5E36">
      <w:pPr>
        <w:spacing w:line="360" w:lineRule="auto"/>
      </w:pPr>
      <w:r w:rsidRPr="001B5E36">
        <w:t>12) la bolsa</w:t>
      </w:r>
    </w:p>
    <w:p w:rsidR="001B5E36" w:rsidRPr="001B5E36" w:rsidRDefault="001B5E36" w:rsidP="001B5E36">
      <w:pPr>
        <w:spacing w:line="360" w:lineRule="auto"/>
      </w:pPr>
      <w:r w:rsidRPr="001B5E36">
        <w:t>13) la deuda</w:t>
      </w:r>
    </w:p>
    <w:p w:rsidR="001B5E36" w:rsidRPr="001B5E36" w:rsidRDefault="001B5E36" w:rsidP="001B5E36">
      <w:pPr>
        <w:spacing w:line="360" w:lineRule="auto"/>
      </w:pPr>
      <w:r w:rsidRPr="001B5E36">
        <w:t>14) los gastos</w:t>
      </w:r>
    </w:p>
    <w:p w:rsidR="001B5E36" w:rsidRPr="001B5E36" w:rsidRDefault="001B5E36" w:rsidP="001B5E36">
      <w:pPr>
        <w:spacing w:line="360" w:lineRule="auto"/>
      </w:pPr>
      <w:r w:rsidRPr="001B5E36">
        <w:t>15) los impuestos</w:t>
      </w:r>
    </w:p>
    <w:p w:rsidR="001B5E36" w:rsidRPr="001B5E36" w:rsidRDefault="001B5E36" w:rsidP="001B5E36">
      <w:pPr>
        <w:spacing w:line="360" w:lineRule="auto"/>
      </w:pPr>
      <w:r w:rsidRPr="001B5E36">
        <w:t>16) los ingresos</w:t>
      </w:r>
    </w:p>
    <w:p w:rsidR="001B5E36" w:rsidRPr="001B5E36" w:rsidRDefault="001B5E36" w:rsidP="001B5E36">
      <w:pPr>
        <w:spacing w:line="360" w:lineRule="auto"/>
      </w:pPr>
      <w:r w:rsidRPr="001B5E36">
        <w:t>17) la inversión</w:t>
      </w:r>
    </w:p>
    <w:p w:rsidR="001B5E36" w:rsidRPr="001B5E36" w:rsidRDefault="001B5E36" w:rsidP="001B5E36">
      <w:pPr>
        <w:spacing w:line="360" w:lineRule="auto"/>
      </w:pPr>
      <w:r w:rsidRPr="001B5E36">
        <w:t>18) el presupuesto</w:t>
      </w:r>
    </w:p>
    <w:p w:rsidR="001B5E36" w:rsidRPr="001B5E36" w:rsidRDefault="001B5E36" w:rsidP="001B5E36">
      <w:pPr>
        <w:spacing w:line="360" w:lineRule="auto"/>
      </w:pPr>
      <w:r w:rsidRPr="001B5E36">
        <w:t>19) la tasa de interés</w:t>
      </w:r>
    </w:p>
    <w:p w:rsidR="001B5E36" w:rsidRPr="001B5E36" w:rsidRDefault="001B5E36" w:rsidP="001B5E36">
      <w:pPr>
        <w:spacing w:line="360" w:lineRule="auto"/>
      </w:pPr>
      <w:r w:rsidRPr="001B5E36">
        <w:t xml:space="preserve">20) </w:t>
      </w:r>
      <w:r w:rsidRPr="001B5E36">
        <w:rPr>
          <w:b/>
        </w:rPr>
        <w:t>el</w:t>
      </w:r>
      <w:r w:rsidRPr="001B5E36">
        <w:t xml:space="preserve"> capital vs. </w:t>
      </w:r>
      <w:r w:rsidRPr="001B5E36">
        <w:rPr>
          <w:b/>
        </w:rPr>
        <w:t xml:space="preserve">La </w:t>
      </w:r>
      <w:r w:rsidRPr="001B5E36">
        <w:t>c</w:t>
      </w:r>
      <w:bookmarkStart w:id="0" w:name="_GoBack"/>
      <w:bookmarkEnd w:id="0"/>
      <w:r w:rsidRPr="001B5E36">
        <w:t>apital</w:t>
      </w:r>
    </w:p>
    <w:sectPr w:rsidR="001B5E36" w:rsidRPr="001B5E36" w:rsidSect="007A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B5"/>
    <w:rsid w:val="001B5E36"/>
    <w:rsid w:val="00740356"/>
    <w:rsid w:val="007A13B5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366</Characters>
  <Application>Microsoft Macintosh Word</Application>
  <DocSecurity>0</DocSecurity>
  <Lines>3</Lines>
  <Paragraphs>1</Paragraphs>
  <ScaleCrop>false</ScaleCrop>
  <Company>East Greenwich High School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2015-10-21T13:45:00Z</dcterms:created>
  <dcterms:modified xsi:type="dcterms:W3CDTF">2015-10-21T18:11:00Z</dcterms:modified>
</cp:coreProperties>
</file>